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094BE4AF" w:rsidR="001B4142" w:rsidRPr="004F22C5" w:rsidRDefault="005A05EB" w:rsidP="00CE7666">
      <w:pPr>
        <w:jc w:val="center"/>
        <w:rPr>
          <w:b/>
          <w:caps/>
        </w:rPr>
      </w:pPr>
      <w:r w:rsidRPr="004F22C5">
        <w:rPr>
          <w:b/>
        </w:rPr>
        <w:t xml:space="preserve">DĖL </w:t>
      </w:r>
      <w:r>
        <w:rPr>
          <w:b/>
        </w:rPr>
        <w:t>SAVIVALDYBĖS TURTO INVESTAVIMO DIDINANT UŽDAROSIOS AKCINĖS BENDROVĖS „SKUODO VANDENYS“ ĮSTATINĮ KAPITALĄ</w:t>
      </w:r>
    </w:p>
    <w:p w14:paraId="51A76F73" w14:textId="77777777" w:rsidR="00CE7666" w:rsidRPr="00BF27D4" w:rsidRDefault="00CE7666" w:rsidP="00ED23E3">
      <w:pPr>
        <w:rPr>
          <w:szCs w:val="24"/>
        </w:rPr>
      </w:pPr>
    </w:p>
    <w:p w14:paraId="1B4E06D6" w14:textId="6ED2DEC7" w:rsidR="00370FAC" w:rsidRPr="00BF27D4" w:rsidRDefault="006F6B82" w:rsidP="006F6B82">
      <w:pPr>
        <w:jc w:val="center"/>
        <w:rPr>
          <w:szCs w:val="24"/>
        </w:rPr>
      </w:pPr>
      <w:r w:rsidRPr="00BF27D4">
        <w:rPr>
          <w:szCs w:val="24"/>
        </w:rPr>
        <w:t>20</w:t>
      </w:r>
      <w:r w:rsidR="00F359DE">
        <w:rPr>
          <w:szCs w:val="24"/>
        </w:rPr>
        <w:t>2</w:t>
      </w:r>
      <w:r w:rsidR="009F7DBC">
        <w:rPr>
          <w:szCs w:val="24"/>
        </w:rPr>
        <w:t>4</w:t>
      </w:r>
      <w:r w:rsidRPr="00BF27D4">
        <w:rPr>
          <w:szCs w:val="24"/>
        </w:rPr>
        <w:t xml:space="preserve"> m.</w:t>
      </w:r>
      <w:r w:rsidR="002677DD">
        <w:rPr>
          <w:szCs w:val="24"/>
        </w:rPr>
        <w:t xml:space="preserve"> </w:t>
      </w:r>
      <w:r w:rsidR="006654E8">
        <w:rPr>
          <w:szCs w:val="24"/>
        </w:rPr>
        <w:t xml:space="preserve">spalio </w:t>
      </w:r>
      <w:r w:rsidR="0024733C">
        <w:rPr>
          <w:szCs w:val="24"/>
        </w:rPr>
        <w:t xml:space="preserve">11 </w:t>
      </w:r>
      <w:r w:rsidRPr="00BF27D4">
        <w:rPr>
          <w:szCs w:val="24"/>
        </w:rPr>
        <w:t xml:space="preserve">d. Nr. </w:t>
      </w:r>
      <w:r w:rsidR="009C4AF5" w:rsidRPr="00BF27D4">
        <w:rPr>
          <w:szCs w:val="24"/>
        </w:rPr>
        <w:t>T</w:t>
      </w:r>
      <w:r w:rsidR="000D1F18" w:rsidRPr="00BF27D4">
        <w:rPr>
          <w:szCs w:val="24"/>
        </w:rPr>
        <w:t>1</w:t>
      </w:r>
      <w:r w:rsidR="002677DD">
        <w:rPr>
          <w:szCs w:val="24"/>
        </w:rPr>
        <w:t>0</w:t>
      </w:r>
      <w:r w:rsidR="00A14ABD">
        <w:rPr>
          <w:szCs w:val="24"/>
        </w:rPr>
        <w:t>-</w:t>
      </w:r>
      <w:r w:rsidR="0024733C">
        <w:rPr>
          <w:szCs w:val="24"/>
        </w:rPr>
        <w:t>210</w:t>
      </w:r>
    </w:p>
    <w:p w14:paraId="03BDA40A" w14:textId="3744D729" w:rsidR="006F6B82" w:rsidRPr="00BF27D4" w:rsidRDefault="002677DD" w:rsidP="006F6B82">
      <w:pPr>
        <w:jc w:val="center"/>
        <w:rPr>
          <w:szCs w:val="24"/>
        </w:rPr>
      </w:pPr>
      <w:r>
        <w:rPr>
          <w:szCs w:val="24"/>
        </w:rPr>
        <w:t>Skuodas</w:t>
      </w:r>
    </w:p>
    <w:p w14:paraId="1D4AC982" w14:textId="3A843C3F" w:rsidR="006F6B82" w:rsidRDefault="006F6B82" w:rsidP="00BF27D4">
      <w:pPr>
        <w:rPr>
          <w:szCs w:val="24"/>
        </w:rPr>
      </w:pPr>
    </w:p>
    <w:p w14:paraId="244F4895" w14:textId="14B437A0" w:rsidR="00C37702" w:rsidRDefault="00EA0AC9" w:rsidP="00AB71BA">
      <w:pPr>
        <w:ind w:firstLine="1247"/>
        <w:jc w:val="both"/>
      </w:pPr>
      <w:r w:rsidRPr="00EA0AC9">
        <w:t>Vadovaudamasi Lietuvos Respublikos vietos savivaldos įstatymo 1</w:t>
      </w:r>
      <w:r w:rsidR="00A14ABD">
        <w:t>5 straipsnio 2 dalies 19</w:t>
      </w:r>
      <w:r w:rsidRPr="00EA0AC9">
        <w:t xml:space="preserve"> punktu, </w:t>
      </w:r>
      <w:r w:rsidR="00A14ABD">
        <w:t>63</w:t>
      </w:r>
      <w:r>
        <w:t xml:space="preserve"> straipsnio 2 </w:t>
      </w:r>
      <w:r w:rsidR="00F2560C">
        <w:t>dalimi</w:t>
      </w:r>
      <w:r>
        <w:t xml:space="preserve">, </w:t>
      </w:r>
      <w:r w:rsidRPr="004A623C">
        <w:t>Lietuvos Respublikos valstybės ir savivaldybių turto valdymo, naudojimo ir disponavimo juo įstatymo 22 straipsnio 1 dalies 2 punktu, 2 dalies 5,</w:t>
      </w:r>
      <w:r w:rsidR="00F15AD7">
        <w:t xml:space="preserve"> </w:t>
      </w:r>
      <w:r w:rsidR="002F1EF3" w:rsidRPr="00792F0F">
        <w:rPr>
          <w:bCs/>
        </w:rPr>
        <w:t xml:space="preserve">6 ir </w:t>
      </w:r>
      <w:r w:rsidRPr="00792F0F">
        <w:rPr>
          <w:bCs/>
        </w:rPr>
        <w:t>7</w:t>
      </w:r>
      <w:r w:rsidR="00F15AD7">
        <w:t xml:space="preserve"> </w:t>
      </w:r>
      <w:r w:rsidRPr="004A623C">
        <w:t xml:space="preserve">punktais, </w:t>
      </w:r>
      <w:r w:rsidR="00E801CD" w:rsidRPr="00F43DFD">
        <w:rPr>
          <w:szCs w:val="24"/>
          <w:lang w:eastAsia="lt-LT"/>
        </w:rPr>
        <w:t>Lietuvos Respublikos akcinių bendrovių įstatymo 20 straipsnio 1 dalies 1</w:t>
      </w:r>
      <w:r w:rsidR="00E801CD">
        <w:rPr>
          <w:szCs w:val="24"/>
          <w:lang w:eastAsia="lt-LT"/>
        </w:rPr>
        <w:t>8</w:t>
      </w:r>
      <w:r w:rsidR="00E801CD" w:rsidRPr="00F43DFD">
        <w:rPr>
          <w:szCs w:val="24"/>
          <w:lang w:eastAsia="lt-LT"/>
        </w:rPr>
        <w:t xml:space="preserve"> punktu</w:t>
      </w:r>
      <w:r w:rsidR="00E801CD">
        <w:rPr>
          <w:szCs w:val="24"/>
          <w:lang w:eastAsia="lt-LT"/>
        </w:rPr>
        <w:t>, 49 straipsnio 1</w:t>
      </w:r>
      <w:r w:rsidR="009B74F2">
        <w:rPr>
          <w:szCs w:val="24"/>
          <w:lang w:eastAsia="lt-LT"/>
        </w:rPr>
        <w:t>–</w:t>
      </w:r>
      <w:r w:rsidR="00E801CD">
        <w:rPr>
          <w:szCs w:val="24"/>
          <w:lang w:eastAsia="lt-LT"/>
        </w:rPr>
        <w:t>3 dalimis,</w:t>
      </w:r>
      <w:r w:rsidR="00E801CD" w:rsidRPr="004A623C">
        <w:rPr>
          <w:bCs/>
        </w:rPr>
        <w:t xml:space="preserve"> </w:t>
      </w:r>
      <w:r w:rsidRPr="004A623C">
        <w:t>Sprendimo investuoti valstybės ir savivaldybių turtą priėmimo tvarkos aprašu, patvirtintu Lietuvos Respublikos Vyriausybės 2007 m. liepos 4 d. nutarimu Nr. 758 „Dėl Sprendimo investuoti valstybės ir savivaldybių turtą priėmimo tvarkos aprašo patvirtinimo</w:t>
      </w:r>
      <w:r w:rsidR="00A73BF1">
        <w:t>“</w:t>
      </w:r>
      <w:r w:rsidR="009B74F2">
        <w:t>,</w:t>
      </w:r>
      <w:r w:rsidR="001B5BFC">
        <w:t xml:space="preserve"> ir atsižvelg</w:t>
      </w:r>
      <w:r w:rsidR="009B74F2">
        <w:t>dama</w:t>
      </w:r>
      <w:r w:rsidR="001B5BFC">
        <w:t xml:space="preserve"> į Skuodo rajono savivaldybės </w:t>
      </w:r>
      <w:r w:rsidR="001E4AE6">
        <w:t xml:space="preserve">mero </w:t>
      </w:r>
      <w:r w:rsidR="008B3D8C">
        <w:t xml:space="preserve">2024 m. </w:t>
      </w:r>
      <w:r w:rsidR="006C4FA5">
        <w:t>rugpjūčio</w:t>
      </w:r>
      <w:r w:rsidR="0013623D">
        <w:t xml:space="preserve"> 16</w:t>
      </w:r>
      <w:r w:rsidR="008B3D8C">
        <w:t xml:space="preserve"> d. </w:t>
      </w:r>
      <w:r w:rsidR="001E4AE6">
        <w:t xml:space="preserve">raštą Nr. </w:t>
      </w:r>
      <w:r w:rsidR="0013623D" w:rsidRPr="0013623D">
        <w:t xml:space="preserve">R2-1945 </w:t>
      </w:r>
      <w:r w:rsidR="005D6200">
        <w:t>„Dėl pasiūlymo investuoti savivaldybės turtą didinant UAB „Skuodo vandenys“ įstatinį kapitalą“</w:t>
      </w:r>
      <w:r w:rsidR="00122209">
        <w:t xml:space="preserve"> bei </w:t>
      </w:r>
      <w:r w:rsidR="00122209" w:rsidRPr="00122209">
        <w:t>2024</w:t>
      </w:r>
      <w:r w:rsidR="00122209">
        <w:t xml:space="preserve"> m. gegužės </w:t>
      </w:r>
      <w:r w:rsidR="00122209" w:rsidRPr="00122209">
        <w:t>30</w:t>
      </w:r>
      <w:r w:rsidR="00122209">
        <w:t xml:space="preserve"> d. </w:t>
      </w:r>
      <w:r w:rsidR="00122209" w:rsidRPr="00122209">
        <w:t xml:space="preserve"> Nekilnojamojo turto – inžinerinių tinklų (pagal pateiktą sąrašą) </w:t>
      </w:r>
      <w:r w:rsidR="006501BC">
        <w:t>v</w:t>
      </w:r>
      <w:r w:rsidR="00122209" w:rsidRPr="00122209">
        <w:t>ertinimo ataskaitą NR. 2405/09</w:t>
      </w:r>
      <w:r w:rsidR="006501BC">
        <w:t>,</w:t>
      </w:r>
      <w:r w:rsidR="001B5BFC">
        <w:t xml:space="preserve"> </w:t>
      </w:r>
      <w:r w:rsidR="00C37702" w:rsidRPr="004A623C">
        <w:t xml:space="preserve">Skuodo rajono savivaldybės taryba </w:t>
      </w:r>
      <w:r w:rsidR="00DA7E6A" w:rsidRPr="00EB25F3">
        <w:rPr>
          <w:spacing w:val="40"/>
        </w:rPr>
        <w:t>n</w:t>
      </w:r>
      <w:r w:rsidR="00EB25F3" w:rsidRPr="00EB25F3">
        <w:rPr>
          <w:spacing w:val="40"/>
        </w:rPr>
        <w:t>usprendž</w:t>
      </w:r>
      <w:r w:rsidR="00EB25F3">
        <w:t>ia</w:t>
      </w:r>
      <w:r w:rsidR="00C37702" w:rsidRPr="004A623C">
        <w:t>:</w:t>
      </w:r>
    </w:p>
    <w:p w14:paraId="70F2F5EC" w14:textId="60C6BA5B" w:rsidR="00682BD0" w:rsidRDefault="008B7767" w:rsidP="00682BD0">
      <w:pPr>
        <w:pStyle w:val="Sraopastraipa"/>
        <w:numPr>
          <w:ilvl w:val="0"/>
          <w:numId w:val="5"/>
        </w:numPr>
        <w:tabs>
          <w:tab w:val="left" w:pos="1247"/>
        </w:tabs>
        <w:jc w:val="both"/>
        <w:rPr>
          <w:lang w:val="lt-LT"/>
        </w:rPr>
      </w:pPr>
      <w:r w:rsidRPr="00682BD0">
        <w:rPr>
          <w:lang w:val="lt-LT"/>
        </w:rPr>
        <w:t>Investuoti</w:t>
      </w:r>
      <w:r w:rsidR="009E780D" w:rsidRPr="00682BD0">
        <w:rPr>
          <w:lang w:val="lt-LT"/>
        </w:rPr>
        <w:t xml:space="preserve"> </w:t>
      </w:r>
      <w:r w:rsidR="006C4FA5" w:rsidRPr="00682BD0">
        <w:rPr>
          <w:lang w:val="lt-LT"/>
        </w:rPr>
        <w:t>Skuodo rajono savivaldybei priklausantį nekilnojamąjį turtą</w:t>
      </w:r>
      <w:r w:rsidR="00682BD0">
        <w:rPr>
          <w:lang w:val="lt-LT"/>
        </w:rPr>
        <w:t>:</w:t>
      </w:r>
    </w:p>
    <w:p w14:paraId="5018E6F7" w14:textId="03814CE1" w:rsidR="00682BD0" w:rsidRDefault="00682BD0" w:rsidP="00682BD0">
      <w:pPr>
        <w:pStyle w:val="Sraopastraipa"/>
        <w:keepLines/>
        <w:numPr>
          <w:ilvl w:val="1"/>
          <w:numId w:val="6"/>
        </w:numPr>
        <w:tabs>
          <w:tab w:val="left" w:pos="993"/>
          <w:tab w:val="left" w:pos="1276"/>
          <w:tab w:val="left" w:pos="1701"/>
        </w:tabs>
        <w:suppressAutoHyphens/>
        <w:ind w:left="0" w:firstLine="1276"/>
        <w:jc w:val="both"/>
        <w:rPr>
          <w:lang w:val="lt-LT"/>
        </w:rPr>
      </w:pPr>
      <w:r w:rsidRPr="00682BD0">
        <w:rPr>
          <w:lang w:val="lt-LT"/>
        </w:rPr>
        <w:t xml:space="preserve"> </w:t>
      </w:r>
      <w:bookmarkStart w:id="0" w:name="_Hlk174088626"/>
      <w:r w:rsidRPr="00682BD0">
        <w:rPr>
          <w:lang w:val="lt-LT"/>
        </w:rPr>
        <w:t xml:space="preserve">Vandentiekio tinklus, unikalus Nr. 4400-6132-7448, </w:t>
      </w:r>
      <w:bookmarkStart w:id="1" w:name="_Hlk174088683"/>
      <w:r w:rsidRPr="00682BD0">
        <w:rPr>
          <w:lang w:val="lt-LT"/>
        </w:rPr>
        <w:t xml:space="preserve">registro įrašo Nr. 44/3234611,  </w:t>
      </w:r>
      <w:bookmarkEnd w:id="1"/>
      <w:r w:rsidRPr="00682BD0">
        <w:rPr>
          <w:lang w:val="lt-LT"/>
        </w:rPr>
        <w:t xml:space="preserve">ilgis 6910,02 m, esančius Barstyčių mstl., Skuodo r. sav., vertė atlikus individualų vertinimą </w:t>
      </w:r>
      <w:r w:rsidR="006501BC">
        <w:rPr>
          <w:lang w:val="lt-LT"/>
        </w:rPr>
        <w:t>–</w:t>
      </w:r>
      <w:r w:rsidRPr="00682BD0">
        <w:rPr>
          <w:lang w:val="lt-LT"/>
        </w:rPr>
        <w:t xml:space="preserve"> 542 000 Eur, vertės nustatymo data – 2024-05-29</w:t>
      </w:r>
      <w:r w:rsidR="006501BC">
        <w:rPr>
          <w:lang w:val="lt-LT"/>
        </w:rPr>
        <w:t>.</w:t>
      </w:r>
    </w:p>
    <w:bookmarkEnd w:id="0"/>
    <w:p w14:paraId="666165B9" w14:textId="605E87CD" w:rsidR="00682BD0" w:rsidRPr="00682BD0" w:rsidRDefault="00682BD0" w:rsidP="00682BD0">
      <w:pPr>
        <w:pStyle w:val="Sraopastraipa"/>
        <w:numPr>
          <w:ilvl w:val="1"/>
          <w:numId w:val="6"/>
        </w:numPr>
        <w:tabs>
          <w:tab w:val="left" w:pos="1276"/>
          <w:tab w:val="left" w:pos="1701"/>
          <w:tab w:val="left" w:pos="1843"/>
          <w:tab w:val="left" w:pos="2127"/>
        </w:tabs>
        <w:ind w:left="0" w:firstLine="1276"/>
        <w:jc w:val="both"/>
        <w:rPr>
          <w:lang w:val="lt-LT"/>
        </w:rPr>
      </w:pPr>
      <w:r>
        <w:rPr>
          <w:lang w:val="lt-LT"/>
        </w:rPr>
        <w:t xml:space="preserve"> </w:t>
      </w:r>
      <w:r w:rsidRPr="00682BD0">
        <w:rPr>
          <w:lang w:val="lt-LT"/>
        </w:rPr>
        <w:t>Vandentiekio tinklus, unikalus Nr. 4400-6132-7459, registro įrašo Nr. 44/3234611,  ilgis 270,87 m, esančius Barstyčių mstl., Skuodo r. sav., vertė atlikus individualų vertinimą – 6 530 Eur, vertės nustatymo data – 2024-05-29</w:t>
      </w:r>
      <w:r w:rsidR="006501BC">
        <w:rPr>
          <w:lang w:val="lt-LT"/>
        </w:rPr>
        <w:t>.</w:t>
      </w:r>
    </w:p>
    <w:p w14:paraId="41885BCC" w14:textId="39571634" w:rsidR="00682BD0" w:rsidRPr="00682BD0" w:rsidRDefault="00682BD0" w:rsidP="00682BD0">
      <w:pPr>
        <w:pStyle w:val="Sraopastraipa"/>
        <w:keepLines/>
        <w:numPr>
          <w:ilvl w:val="1"/>
          <w:numId w:val="6"/>
        </w:numPr>
        <w:tabs>
          <w:tab w:val="left" w:pos="993"/>
          <w:tab w:val="left" w:pos="1276"/>
          <w:tab w:val="left" w:pos="1701"/>
        </w:tabs>
        <w:suppressAutoHyphens/>
        <w:ind w:left="0" w:firstLine="1276"/>
        <w:jc w:val="both"/>
        <w:rPr>
          <w:lang w:val="lt-LT"/>
        </w:rPr>
      </w:pPr>
      <w:r w:rsidRPr="00682BD0">
        <w:rPr>
          <w:lang w:val="lt-LT"/>
        </w:rPr>
        <w:t>Vandentiekio tinklus, unikalus Nr. 4400-6132-7826, registro įrašo Nr. 44/3234626, ilgis 7924,28 m, esančius Lenkimų mstl., Skuodo r. sav., vertė atlikus individualų vertinimą – 189 000 Eur, vertės nustatymo data – 2024-05-29</w:t>
      </w:r>
      <w:r w:rsidR="006501BC">
        <w:rPr>
          <w:lang w:val="lt-LT"/>
        </w:rPr>
        <w:t>.</w:t>
      </w:r>
    </w:p>
    <w:p w14:paraId="27368909" w14:textId="47422B64" w:rsidR="00682BD0" w:rsidRPr="00682BD0" w:rsidRDefault="00682BD0" w:rsidP="00682BD0">
      <w:pPr>
        <w:pStyle w:val="Sraopastraipa"/>
        <w:keepLines/>
        <w:numPr>
          <w:ilvl w:val="1"/>
          <w:numId w:val="6"/>
        </w:numPr>
        <w:tabs>
          <w:tab w:val="left" w:pos="993"/>
          <w:tab w:val="left" w:pos="1276"/>
          <w:tab w:val="left" w:pos="1701"/>
        </w:tabs>
        <w:suppressAutoHyphens/>
        <w:ind w:left="0" w:firstLine="1276"/>
        <w:jc w:val="both"/>
        <w:rPr>
          <w:lang w:val="lt-LT"/>
        </w:rPr>
      </w:pPr>
      <w:r w:rsidRPr="00682BD0">
        <w:rPr>
          <w:lang w:val="lt-LT"/>
        </w:rPr>
        <w:t>Kitus inžinerinius statinius – nuotekų valyklą, unikalus Nr. 4400-6213-6250, registro įrašo Nr. 44/3268285, tūris 3,30 m</w:t>
      </w:r>
      <w:r w:rsidRPr="00682BD0">
        <w:rPr>
          <w:vertAlign w:val="superscript"/>
          <w:lang w:val="lt-LT"/>
        </w:rPr>
        <w:t>3</w:t>
      </w:r>
      <w:r w:rsidRPr="00682BD0">
        <w:rPr>
          <w:lang w:val="lt-LT"/>
        </w:rPr>
        <w:t xml:space="preserve">, esančią Pasienio g. 20, Luknių k., Skuodo sen., Skuodo r. sav., vertė atlikus individualų vertinimą </w:t>
      </w:r>
      <w:r w:rsidR="006501BC">
        <w:rPr>
          <w:lang w:val="lt-LT"/>
        </w:rPr>
        <w:t>–</w:t>
      </w:r>
      <w:r w:rsidRPr="00682BD0">
        <w:rPr>
          <w:lang w:val="lt-LT"/>
        </w:rPr>
        <w:t xml:space="preserve"> 2070 Eur, vertės nustatymo data – 2024-05-29</w:t>
      </w:r>
      <w:r w:rsidR="006501BC">
        <w:rPr>
          <w:lang w:val="lt-LT"/>
        </w:rPr>
        <w:t>.</w:t>
      </w:r>
    </w:p>
    <w:p w14:paraId="7233F5A2" w14:textId="4DD2643B" w:rsidR="00682BD0" w:rsidRPr="00682BD0" w:rsidRDefault="00682BD0" w:rsidP="00682BD0">
      <w:pPr>
        <w:pStyle w:val="Sraopastraipa"/>
        <w:keepLines/>
        <w:numPr>
          <w:ilvl w:val="1"/>
          <w:numId w:val="6"/>
        </w:numPr>
        <w:tabs>
          <w:tab w:val="left" w:pos="993"/>
          <w:tab w:val="left" w:pos="1276"/>
          <w:tab w:val="left" w:pos="1701"/>
        </w:tabs>
        <w:suppressAutoHyphens/>
        <w:ind w:left="0" w:firstLine="1276"/>
        <w:jc w:val="both"/>
        <w:rPr>
          <w:lang w:val="lt-LT"/>
        </w:rPr>
      </w:pPr>
      <w:r w:rsidRPr="00682BD0">
        <w:rPr>
          <w:lang w:val="lt-LT"/>
        </w:rPr>
        <w:t>Vandentiekio tinklus, unikalus Nr. 4400-6132-7660, registro įrašo Nr. 44/3234622, ilgis 384,66 m, esančius Mosėdžio mstl., Skuodo r. sav., vertė atlikus individualų vertinimą – 10 500 Eur, vertės nustatymo data – 2024-05-29</w:t>
      </w:r>
      <w:r w:rsidR="006501BC">
        <w:rPr>
          <w:lang w:val="lt-LT"/>
        </w:rPr>
        <w:t>.</w:t>
      </w:r>
    </w:p>
    <w:p w14:paraId="4E63401C" w14:textId="1A192BA6" w:rsidR="00682BD0" w:rsidRPr="00682BD0" w:rsidRDefault="00682BD0" w:rsidP="00B860E7">
      <w:pPr>
        <w:pStyle w:val="Sraopastraipa"/>
        <w:keepLines/>
        <w:numPr>
          <w:ilvl w:val="1"/>
          <w:numId w:val="6"/>
        </w:numPr>
        <w:tabs>
          <w:tab w:val="left" w:pos="993"/>
          <w:tab w:val="left" w:pos="1276"/>
          <w:tab w:val="left" w:pos="1701"/>
          <w:tab w:val="left" w:pos="1843"/>
        </w:tabs>
        <w:suppressAutoHyphens/>
        <w:ind w:left="0" w:firstLine="1276"/>
        <w:jc w:val="both"/>
        <w:rPr>
          <w:lang w:val="lt-LT"/>
        </w:rPr>
      </w:pPr>
      <w:r w:rsidRPr="00682BD0">
        <w:rPr>
          <w:lang w:val="lt-LT"/>
        </w:rPr>
        <w:t xml:space="preserve">Vandentiekio tinklus, </w:t>
      </w:r>
      <w:r w:rsidRPr="0009512A">
        <w:rPr>
          <w:lang w:val="lt-LT"/>
        </w:rPr>
        <w:t>unikalus Nr. 4400-6132-7691</w:t>
      </w:r>
      <w:r w:rsidRPr="00682BD0">
        <w:rPr>
          <w:lang w:val="lt-LT"/>
        </w:rPr>
        <w:t>, registro įrašo Nr. 44/3234622, ilgis 2473,90 m, esančius Mosėdžio mstl., Skuodo r. sav., vertė atlikus individualų vertinimą – 72 500 Eur, vertės nustatymo data – 2024-05-29</w:t>
      </w:r>
      <w:r w:rsidR="006501BC">
        <w:rPr>
          <w:lang w:val="lt-LT"/>
        </w:rPr>
        <w:t>.</w:t>
      </w:r>
    </w:p>
    <w:p w14:paraId="0D477D54" w14:textId="79B1FDD2" w:rsidR="00682BD0" w:rsidRPr="00682BD0" w:rsidRDefault="00682BD0" w:rsidP="00B860E7">
      <w:pPr>
        <w:pStyle w:val="Sraopastraipa"/>
        <w:keepLines/>
        <w:numPr>
          <w:ilvl w:val="1"/>
          <w:numId w:val="6"/>
        </w:numPr>
        <w:tabs>
          <w:tab w:val="left" w:pos="993"/>
          <w:tab w:val="left" w:pos="1276"/>
          <w:tab w:val="left" w:pos="1701"/>
          <w:tab w:val="left" w:pos="2127"/>
        </w:tabs>
        <w:suppressAutoHyphens/>
        <w:ind w:left="0" w:firstLine="1276"/>
        <w:jc w:val="both"/>
        <w:rPr>
          <w:lang w:val="lt-LT"/>
        </w:rPr>
      </w:pPr>
      <w:r w:rsidRPr="00682BD0">
        <w:rPr>
          <w:lang w:val="lt-LT"/>
        </w:rPr>
        <w:t xml:space="preserve">Vandentiekio tinklus, </w:t>
      </w:r>
      <w:r w:rsidR="006501BC" w:rsidRPr="0009512A">
        <w:rPr>
          <w:lang w:val="lt-LT"/>
        </w:rPr>
        <w:t xml:space="preserve">unikalus </w:t>
      </w:r>
      <w:r w:rsidRPr="0009512A">
        <w:rPr>
          <w:lang w:val="lt-LT"/>
        </w:rPr>
        <w:t>Nr. 4400-6132-7737</w:t>
      </w:r>
      <w:r w:rsidRPr="00734FB9">
        <w:rPr>
          <w:lang w:val="lt-LT"/>
        </w:rPr>
        <w:t xml:space="preserve">, </w:t>
      </w:r>
      <w:r w:rsidRPr="00682BD0">
        <w:rPr>
          <w:lang w:val="lt-LT"/>
        </w:rPr>
        <w:t xml:space="preserve">registro įrašo Nr. 44/3234622, ilgis 3268,94 m, esančius Mosėdžio mstl., Skuodo r. sav., vertė atlikus individualų vertinimą </w:t>
      </w:r>
      <w:r w:rsidR="006501BC">
        <w:rPr>
          <w:lang w:val="lt-LT"/>
        </w:rPr>
        <w:t xml:space="preserve">– </w:t>
      </w:r>
      <w:r w:rsidRPr="00682BD0">
        <w:rPr>
          <w:lang w:val="lt-LT"/>
        </w:rPr>
        <w:t>123 000 Eur, vertės nustatymo data – 2024-05-29</w:t>
      </w:r>
      <w:r w:rsidR="006501BC">
        <w:rPr>
          <w:lang w:val="lt-LT"/>
        </w:rPr>
        <w:t>.</w:t>
      </w:r>
    </w:p>
    <w:p w14:paraId="0A9FC846" w14:textId="1C405690" w:rsidR="00682BD0" w:rsidRPr="00682BD0" w:rsidRDefault="00682BD0" w:rsidP="00B860E7">
      <w:pPr>
        <w:pStyle w:val="Sraopastraipa"/>
        <w:keepLines/>
        <w:numPr>
          <w:ilvl w:val="1"/>
          <w:numId w:val="6"/>
        </w:numPr>
        <w:tabs>
          <w:tab w:val="left" w:pos="993"/>
          <w:tab w:val="left" w:pos="1276"/>
          <w:tab w:val="left" w:pos="1701"/>
          <w:tab w:val="left" w:pos="2127"/>
        </w:tabs>
        <w:suppressAutoHyphens/>
        <w:ind w:left="0" w:firstLine="1276"/>
        <w:jc w:val="both"/>
        <w:rPr>
          <w:lang w:val="lt-LT"/>
        </w:rPr>
      </w:pPr>
      <w:r w:rsidRPr="00682BD0">
        <w:rPr>
          <w:lang w:val="lt-LT"/>
        </w:rPr>
        <w:t xml:space="preserve">Vandentiekio tinklus, </w:t>
      </w:r>
      <w:r w:rsidR="00AF0847">
        <w:rPr>
          <w:lang w:val="lt-LT"/>
        </w:rPr>
        <w:t xml:space="preserve">unikalus </w:t>
      </w:r>
      <w:r w:rsidRPr="00682BD0">
        <w:rPr>
          <w:lang w:val="lt-LT"/>
        </w:rPr>
        <w:t xml:space="preserve">Nr. 4400-6132-7748, registro įrašo Nr. 44/3234622, ilgis 2397,18 m, esančius Mosėdžio mstl., Skuodo r. sav., vertė atlikus individualų vertinimą </w:t>
      </w:r>
      <w:r w:rsidR="006501BC">
        <w:rPr>
          <w:lang w:val="lt-LT"/>
        </w:rPr>
        <w:t xml:space="preserve">– </w:t>
      </w:r>
      <w:r w:rsidRPr="00682BD0">
        <w:rPr>
          <w:lang w:val="lt-LT"/>
        </w:rPr>
        <w:t>79 000 Eur, vertės nustatymo data – 2024-05-29</w:t>
      </w:r>
      <w:r w:rsidR="006501BC">
        <w:rPr>
          <w:lang w:val="lt-LT"/>
        </w:rPr>
        <w:t>.</w:t>
      </w:r>
      <w:r w:rsidRPr="00682BD0">
        <w:rPr>
          <w:lang w:val="lt-LT"/>
        </w:rPr>
        <w:t xml:space="preserve"> </w:t>
      </w:r>
    </w:p>
    <w:p w14:paraId="2ED2E738" w14:textId="70252ABA" w:rsidR="00682BD0" w:rsidRPr="00682BD0" w:rsidRDefault="00682BD0" w:rsidP="00B860E7">
      <w:pPr>
        <w:pStyle w:val="Sraopastraipa"/>
        <w:keepLines/>
        <w:numPr>
          <w:ilvl w:val="1"/>
          <w:numId w:val="6"/>
        </w:numPr>
        <w:tabs>
          <w:tab w:val="left" w:pos="993"/>
          <w:tab w:val="left" w:pos="1276"/>
          <w:tab w:val="left" w:pos="1701"/>
          <w:tab w:val="left" w:pos="2127"/>
        </w:tabs>
        <w:suppressAutoHyphens/>
        <w:ind w:left="0" w:firstLine="1276"/>
        <w:jc w:val="both"/>
        <w:rPr>
          <w:lang w:val="lt-LT"/>
        </w:rPr>
      </w:pPr>
      <w:r w:rsidRPr="00682BD0">
        <w:rPr>
          <w:lang w:val="lt-LT"/>
        </w:rPr>
        <w:t xml:space="preserve">Vandentiekio tinklus, </w:t>
      </w:r>
      <w:r w:rsidR="00AF0847">
        <w:rPr>
          <w:lang w:val="lt-LT"/>
        </w:rPr>
        <w:t xml:space="preserve">unikalus </w:t>
      </w:r>
      <w:r w:rsidRPr="00682BD0">
        <w:rPr>
          <w:lang w:val="lt-LT"/>
        </w:rPr>
        <w:t xml:space="preserve">Nr. 4400-6132-7760, registro įrašo Nr. 44/3234622, ilgis 330,30 m, esančius Mosėdžio mstl., Skuodo r. sav., vertė atlikus individualų vertinimą </w:t>
      </w:r>
      <w:r w:rsidR="006501BC">
        <w:rPr>
          <w:lang w:val="lt-LT"/>
        </w:rPr>
        <w:t xml:space="preserve">– </w:t>
      </w:r>
      <w:r w:rsidRPr="00682BD0">
        <w:rPr>
          <w:lang w:val="lt-LT"/>
        </w:rPr>
        <w:t>7 960 Eur, vertės nustatymo data – 2024-05-29</w:t>
      </w:r>
      <w:r w:rsidR="006501BC">
        <w:rPr>
          <w:lang w:val="lt-LT"/>
        </w:rPr>
        <w:t>.</w:t>
      </w:r>
    </w:p>
    <w:p w14:paraId="6BFD1540" w14:textId="12162124" w:rsidR="00682BD0" w:rsidRPr="00682BD0" w:rsidRDefault="00682BD0" w:rsidP="00B860E7">
      <w:pPr>
        <w:pStyle w:val="Sraopastraipa"/>
        <w:keepLines/>
        <w:numPr>
          <w:ilvl w:val="1"/>
          <w:numId w:val="6"/>
        </w:numPr>
        <w:tabs>
          <w:tab w:val="left" w:pos="993"/>
          <w:tab w:val="left" w:pos="1276"/>
          <w:tab w:val="left" w:pos="1843"/>
          <w:tab w:val="left" w:pos="2127"/>
        </w:tabs>
        <w:suppressAutoHyphens/>
        <w:ind w:left="0" w:firstLine="1276"/>
        <w:jc w:val="both"/>
        <w:rPr>
          <w:lang w:val="lt-LT"/>
        </w:rPr>
      </w:pPr>
      <w:r w:rsidRPr="00682BD0">
        <w:rPr>
          <w:lang w:val="lt-LT"/>
        </w:rPr>
        <w:t xml:space="preserve">Vandentiekio tinklus, </w:t>
      </w:r>
      <w:r w:rsidR="00AF0847">
        <w:rPr>
          <w:lang w:val="lt-LT"/>
        </w:rPr>
        <w:t xml:space="preserve">unikalus </w:t>
      </w:r>
      <w:r w:rsidRPr="00682BD0">
        <w:rPr>
          <w:lang w:val="lt-LT"/>
        </w:rPr>
        <w:t xml:space="preserve">Nr. 4400-6257-3737, registro įrašo Nr. 44/3318281, ilgis 8933,60 m, esančius </w:t>
      </w:r>
      <w:r w:rsidR="00AF0847">
        <w:rPr>
          <w:lang w:val="lt-LT"/>
        </w:rPr>
        <w:t xml:space="preserve">Notėnų k., Notėnų sen., </w:t>
      </w:r>
      <w:r w:rsidRPr="00734FB9">
        <w:rPr>
          <w:lang w:val="lt-LT"/>
        </w:rPr>
        <w:t xml:space="preserve">Skuodo r. sav., </w:t>
      </w:r>
      <w:r w:rsidRPr="00682BD0">
        <w:rPr>
          <w:lang w:val="lt-LT"/>
        </w:rPr>
        <w:t xml:space="preserve">vertė atlikus individualų vertinimą </w:t>
      </w:r>
      <w:r w:rsidR="009628C2">
        <w:rPr>
          <w:lang w:val="lt-LT"/>
        </w:rPr>
        <w:t xml:space="preserve">– </w:t>
      </w:r>
      <w:r w:rsidRPr="00682BD0">
        <w:rPr>
          <w:lang w:val="lt-LT"/>
        </w:rPr>
        <w:t>283 000 Eur, vertės nustatymo data – 2024-05-29</w:t>
      </w:r>
      <w:r w:rsidR="006501BC">
        <w:rPr>
          <w:lang w:val="lt-LT"/>
        </w:rPr>
        <w:t>.</w:t>
      </w:r>
    </w:p>
    <w:p w14:paraId="67252425" w14:textId="674DDD7D" w:rsidR="00682BD0" w:rsidRPr="00682BD0" w:rsidRDefault="00682BD0" w:rsidP="00AC04E2">
      <w:pPr>
        <w:pStyle w:val="Sraopastraipa"/>
        <w:keepLines/>
        <w:numPr>
          <w:ilvl w:val="1"/>
          <w:numId w:val="6"/>
        </w:numPr>
        <w:tabs>
          <w:tab w:val="left" w:pos="993"/>
          <w:tab w:val="left" w:pos="1276"/>
          <w:tab w:val="left" w:pos="1701"/>
          <w:tab w:val="left" w:pos="1843"/>
          <w:tab w:val="left" w:pos="2127"/>
        </w:tabs>
        <w:suppressAutoHyphens/>
        <w:ind w:left="0" w:firstLine="1276"/>
        <w:jc w:val="both"/>
        <w:rPr>
          <w:lang w:val="lt-LT"/>
        </w:rPr>
      </w:pPr>
      <w:r w:rsidRPr="00682BD0">
        <w:rPr>
          <w:lang w:val="lt-LT"/>
        </w:rPr>
        <w:lastRenderedPageBreak/>
        <w:t xml:space="preserve">Vandentiekio tinklus, </w:t>
      </w:r>
      <w:r w:rsidR="00AF0847">
        <w:rPr>
          <w:lang w:val="lt-LT"/>
        </w:rPr>
        <w:t xml:space="preserve">unikalus </w:t>
      </w:r>
      <w:r w:rsidRPr="00682BD0">
        <w:rPr>
          <w:lang w:val="lt-LT"/>
        </w:rPr>
        <w:t xml:space="preserve">Nr. 4400-6259-9068, registro įrašo Nr. 44/3319904, ilgis 6791,29 m, esančius </w:t>
      </w:r>
      <w:r w:rsidR="00AF0847">
        <w:rPr>
          <w:lang w:val="lt-LT"/>
        </w:rPr>
        <w:t xml:space="preserve">Pašilės k., Ylakių sen., </w:t>
      </w:r>
      <w:r w:rsidRPr="00734FB9">
        <w:rPr>
          <w:lang w:val="lt-LT"/>
        </w:rPr>
        <w:t xml:space="preserve">Skuodo r. sav., </w:t>
      </w:r>
      <w:bookmarkStart w:id="2" w:name="_Hlk174090644"/>
      <w:r w:rsidRPr="00682BD0">
        <w:rPr>
          <w:lang w:val="lt-LT"/>
        </w:rPr>
        <w:t xml:space="preserve">vertė atlikus individualų vertinimą </w:t>
      </w:r>
      <w:r w:rsidR="009628C2">
        <w:rPr>
          <w:lang w:val="lt-LT"/>
        </w:rPr>
        <w:t xml:space="preserve">– </w:t>
      </w:r>
      <w:r w:rsidRPr="00682BD0">
        <w:rPr>
          <w:lang w:val="lt-LT"/>
        </w:rPr>
        <w:t>211 000 Eur, vertės nustatymo data – 2024-05-29</w:t>
      </w:r>
      <w:bookmarkEnd w:id="2"/>
      <w:r w:rsidR="009628C2">
        <w:rPr>
          <w:lang w:val="lt-LT"/>
        </w:rPr>
        <w:t>.</w:t>
      </w:r>
    </w:p>
    <w:p w14:paraId="16E88EDD" w14:textId="0F86C326" w:rsidR="00682BD0" w:rsidRPr="00682BD0" w:rsidRDefault="00682BD0" w:rsidP="00AC04E2">
      <w:pPr>
        <w:pStyle w:val="Sraopastraipa"/>
        <w:keepLines/>
        <w:numPr>
          <w:ilvl w:val="1"/>
          <w:numId w:val="6"/>
        </w:numPr>
        <w:tabs>
          <w:tab w:val="left" w:pos="993"/>
          <w:tab w:val="left" w:pos="1276"/>
          <w:tab w:val="left" w:pos="1701"/>
          <w:tab w:val="left" w:pos="1843"/>
        </w:tabs>
        <w:suppressAutoHyphens/>
        <w:ind w:left="0" w:firstLine="1276"/>
        <w:jc w:val="both"/>
        <w:rPr>
          <w:lang w:val="lt-LT"/>
        </w:rPr>
      </w:pPr>
      <w:r w:rsidRPr="00682BD0">
        <w:rPr>
          <w:lang w:val="lt-LT"/>
        </w:rPr>
        <w:t xml:space="preserve">Vandentiekio tinklus, </w:t>
      </w:r>
      <w:r w:rsidR="00AF0847">
        <w:rPr>
          <w:lang w:val="lt-LT"/>
        </w:rPr>
        <w:t xml:space="preserve">unikalus </w:t>
      </w:r>
      <w:r w:rsidRPr="00682BD0">
        <w:rPr>
          <w:lang w:val="lt-LT"/>
        </w:rPr>
        <w:t xml:space="preserve">Nr. 4400-6259-9046, registro įrašo Nr. 44/3319902, ilgis 6396,14 m, esančius </w:t>
      </w:r>
      <w:r w:rsidR="00AF0847">
        <w:rPr>
          <w:lang w:val="lt-LT"/>
        </w:rPr>
        <w:t xml:space="preserve">Šačių k., Šačių sen., </w:t>
      </w:r>
      <w:r w:rsidRPr="00682BD0">
        <w:rPr>
          <w:lang w:val="lt-LT"/>
        </w:rPr>
        <w:t xml:space="preserve">Skuodo r. sav., vertė atlikus individualų vertinimą </w:t>
      </w:r>
      <w:r w:rsidR="009628C2">
        <w:rPr>
          <w:lang w:val="lt-LT"/>
        </w:rPr>
        <w:t xml:space="preserve">– </w:t>
      </w:r>
      <w:r w:rsidRPr="00682BD0">
        <w:rPr>
          <w:lang w:val="lt-LT"/>
        </w:rPr>
        <w:t>210 000 Eur, vertės nustatymo data – 2024-05-29</w:t>
      </w:r>
      <w:r w:rsidR="009628C2">
        <w:rPr>
          <w:lang w:val="lt-LT"/>
        </w:rPr>
        <w:t>.</w:t>
      </w:r>
    </w:p>
    <w:p w14:paraId="72BD6B94" w14:textId="28C29A94" w:rsidR="00682BD0" w:rsidRPr="00682BD0" w:rsidRDefault="00682BD0" w:rsidP="00AC04E2">
      <w:pPr>
        <w:pStyle w:val="Sraopastraipa"/>
        <w:keepLines/>
        <w:numPr>
          <w:ilvl w:val="1"/>
          <w:numId w:val="6"/>
        </w:numPr>
        <w:tabs>
          <w:tab w:val="left" w:pos="993"/>
          <w:tab w:val="left" w:pos="1276"/>
          <w:tab w:val="left" w:pos="1843"/>
        </w:tabs>
        <w:suppressAutoHyphens/>
        <w:ind w:left="0" w:firstLine="1276"/>
        <w:jc w:val="both"/>
        <w:rPr>
          <w:lang w:val="lt-LT"/>
        </w:rPr>
      </w:pPr>
      <w:r w:rsidRPr="00682BD0">
        <w:rPr>
          <w:lang w:val="lt-LT"/>
        </w:rPr>
        <w:t xml:space="preserve">Vandentiekio tinklus, </w:t>
      </w:r>
      <w:r w:rsidR="00AF0847">
        <w:rPr>
          <w:lang w:val="lt-LT"/>
        </w:rPr>
        <w:t xml:space="preserve">unikalus </w:t>
      </w:r>
      <w:r w:rsidRPr="00682BD0">
        <w:rPr>
          <w:lang w:val="lt-LT"/>
        </w:rPr>
        <w:t>Nr. 4400-6132-7804</w:t>
      </w:r>
      <w:r w:rsidR="009628C2">
        <w:rPr>
          <w:lang w:val="lt-LT"/>
        </w:rPr>
        <w:t>,</w:t>
      </w:r>
      <w:r w:rsidRPr="00682BD0">
        <w:rPr>
          <w:lang w:val="lt-LT"/>
        </w:rPr>
        <w:t xml:space="preserve"> registro įrašo Nr. 44/3234625, ilgis 3112,34 m, esančius Šauklių k., Mosėdžio sen., Skuodo r. sav., vertė atlikus individualų vertinimą </w:t>
      </w:r>
      <w:r w:rsidR="009628C2">
        <w:rPr>
          <w:lang w:val="lt-LT"/>
        </w:rPr>
        <w:t xml:space="preserve">– </w:t>
      </w:r>
      <w:r w:rsidRPr="00682BD0">
        <w:rPr>
          <w:lang w:val="lt-LT"/>
        </w:rPr>
        <w:t>157 000 Eur., vertės nustatymo data – 2024-05-29</w:t>
      </w:r>
      <w:r w:rsidR="009628C2">
        <w:rPr>
          <w:lang w:val="lt-LT"/>
        </w:rPr>
        <w:t>.</w:t>
      </w:r>
    </w:p>
    <w:p w14:paraId="67D50EEA" w14:textId="33CA2956" w:rsidR="00682BD0" w:rsidRPr="00682BD0" w:rsidRDefault="00682BD0" w:rsidP="00AC04E2">
      <w:pPr>
        <w:pStyle w:val="Sraopastraipa"/>
        <w:keepLines/>
        <w:numPr>
          <w:ilvl w:val="1"/>
          <w:numId w:val="6"/>
        </w:numPr>
        <w:tabs>
          <w:tab w:val="left" w:pos="993"/>
          <w:tab w:val="left" w:pos="1276"/>
          <w:tab w:val="left" w:pos="1843"/>
        </w:tabs>
        <w:suppressAutoHyphens/>
        <w:ind w:left="0" w:firstLine="1276"/>
        <w:jc w:val="both"/>
        <w:rPr>
          <w:lang w:val="lt-LT"/>
        </w:rPr>
      </w:pPr>
      <w:r w:rsidRPr="00682BD0">
        <w:rPr>
          <w:lang w:val="lt-LT"/>
        </w:rPr>
        <w:t xml:space="preserve">Vandentiekio tinklus, </w:t>
      </w:r>
      <w:r w:rsidR="00AF0847">
        <w:rPr>
          <w:lang w:val="lt-LT"/>
        </w:rPr>
        <w:t xml:space="preserve">unikalus </w:t>
      </w:r>
      <w:r w:rsidRPr="00682BD0">
        <w:rPr>
          <w:lang w:val="lt-LT"/>
        </w:rPr>
        <w:t>Nr. 4400-6132-7637</w:t>
      </w:r>
      <w:r w:rsidR="009628C2">
        <w:rPr>
          <w:lang w:val="lt-LT"/>
        </w:rPr>
        <w:t>,</w:t>
      </w:r>
      <w:r w:rsidRPr="00682BD0">
        <w:rPr>
          <w:lang w:val="lt-LT"/>
        </w:rPr>
        <w:t xml:space="preserve"> registro įrašo Nr. 44/3234620, ilgis 4281,92 m, esančius Vižančių k., Ylakių sen., Skuodo r. sav., vertė atlikus individualų vertinimą </w:t>
      </w:r>
      <w:r w:rsidR="009628C2">
        <w:rPr>
          <w:lang w:val="lt-LT"/>
        </w:rPr>
        <w:t xml:space="preserve">– </w:t>
      </w:r>
      <w:r w:rsidRPr="00682BD0">
        <w:rPr>
          <w:lang w:val="lt-LT"/>
        </w:rPr>
        <w:t>190 000 Eur, vertės nustatymo data – 2024-05-2</w:t>
      </w:r>
      <w:r>
        <w:rPr>
          <w:lang w:val="lt-LT"/>
        </w:rPr>
        <w:t>9.</w:t>
      </w:r>
    </w:p>
    <w:p w14:paraId="2C92F907" w14:textId="3E59A663" w:rsidR="006F0F6F" w:rsidRPr="00682BD0" w:rsidRDefault="009628C2" w:rsidP="00734FB9">
      <w:pPr>
        <w:tabs>
          <w:tab w:val="left" w:pos="1247"/>
        </w:tabs>
        <w:ind w:firstLine="1247"/>
        <w:jc w:val="both"/>
        <w:rPr>
          <w:szCs w:val="24"/>
          <w:lang w:eastAsia="lt-LT"/>
        </w:rPr>
      </w:pPr>
      <w:r>
        <w:t>Iš v</w:t>
      </w:r>
      <w:r w:rsidR="00AC04E2">
        <w:t xml:space="preserve">iso </w:t>
      </w:r>
      <w:r w:rsidR="003627C0">
        <w:t xml:space="preserve">investuojama </w:t>
      </w:r>
      <w:r w:rsidR="006C4FA5" w:rsidRPr="00AC04E2">
        <w:t>2 083 560 (</w:t>
      </w:r>
      <w:r>
        <w:t>d</w:t>
      </w:r>
      <w:r w:rsidR="00682BD0" w:rsidRPr="00AC04E2">
        <w:t>u</w:t>
      </w:r>
      <w:r w:rsidR="006C4FA5" w:rsidRPr="00AC04E2">
        <w:t xml:space="preserve"> milijon</w:t>
      </w:r>
      <w:r w:rsidR="003627C0">
        <w:t>ai</w:t>
      </w:r>
      <w:r w:rsidR="006C4FA5" w:rsidRPr="00AC04E2">
        <w:t xml:space="preserve"> aštuoniasdešimt tr</w:t>
      </w:r>
      <w:r w:rsidR="003627C0">
        <w:t>ys</w:t>
      </w:r>
      <w:r w:rsidR="006C4FA5" w:rsidRPr="00AC04E2">
        <w:t xml:space="preserve"> tūkstan</w:t>
      </w:r>
      <w:r w:rsidR="003627C0">
        <w:t>čiai</w:t>
      </w:r>
      <w:r w:rsidR="006C4FA5" w:rsidRPr="00AC04E2">
        <w:t xml:space="preserve"> penki šimt</w:t>
      </w:r>
      <w:r w:rsidR="003627C0">
        <w:t>ai</w:t>
      </w:r>
      <w:r w:rsidR="006C4FA5" w:rsidRPr="00AC04E2">
        <w:t xml:space="preserve"> šešiasdešimt</w:t>
      </w:r>
      <w:r w:rsidR="009E780D" w:rsidRPr="00AC04E2">
        <w:t>)</w:t>
      </w:r>
      <w:r w:rsidR="009E780D" w:rsidRPr="00682BD0">
        <w:t xml:space="preserve"> </w:t>
      </w:r>
      <w:r w:rsidRPr="00AC04E2">
        <w:t xml:space="preserve">Eur </w:t>
      </w:r>
      <w:r w:rsidR="008B7767" w:rsidRPr="00682BD0">
        <w:t>UAB „Skuodo vandenys“ įstatiniam kapitalui padidinti</w:t>
      </w:r>
      <w:r w:rsidR="00BC27D9">
        <w:t>,</w:t>
      </w:r>
      <w:r w:rsidR="008B7767" w:rsidRPr="00682BD0">
        <w:t xml:space="preserve"> </w:t>
      </w:r>
      <w:r w:rsidR="00977F66" w:rsidRPr="00682BD0">
        <w:t xml:space="preserve">išleidžiant </w:t>
      </w:r>
      <w:r w:rsidR="006C4FA5" w:rsidRPr="00682BD0">
        <w:t>7 184 689 (septynis milijonus vieną šimtą aštuoniasdešimt keturis tūkstančius šešis šimtus aštuoniasdešimt devynias) paprastąsias vardines akcijas</w:t>
      </w:r>
      <w:r w:rsidR="006F0F6F" w:rsidRPr="00682BD0">
        <w:rPr>
          <w:szCs w:val="24"/>
          <w:lang w:eastAsia="lt-LT"/>
        </w:rPr>
        <w:t>, kurių kiekvienos nominali vertė – 0,29 Eur (dvidešimt devyni centai)</w:t>
      </w:r>
      <w:r w:rsidR="005573F3">
        <w:rPr>
          <w:szCs w:val="24"/>
          <w:lang w:eastAsia="lt-LT"/>
        </w:rPr>
        <w:t xml:space="preserve">, 0,19 centų akcijų perviršis. </w:t>
      </w:r>
    </w:p>
    <w:p w14:paraId="32EA3F66" w14:textId="77777777" w:rsidR="00122209" w:rsidRDefault="00122209" w:rsidP="00122209">
      <w:pPr>
        <w:tabs>
          <w:tab w:val="left" w:pos="1247"/>
        </w:tabs>
        <w:ind w:firstLine="1247"/>
        <w:jc w:val="both"/>
        <w:rPr>
          <w:szCs w:val="24"/>
        </w:rPr>
      </w:pPr>
      <w:r w:rsidRPr="00122209">
        <w:rPr>
          <w:szCs w:val="24"/>
          <w:lang w:eastAsia="lt-LT"/>
        </w:rPr>
        <w:t xml:space="preserve">2. </w:t>
      </w:r>
      <w:r w:rsidRPr="00122209">
        <w:rPr>
          <w:szCs w:val="24"/>
        </w:rPr>
        <w:t>Nustatyti, kad išleidžiamas akcijas pirmumo teise įsigyja vienintelis akcininkas Skuodo  rajono savivaldybė (kodas 111104649, adresas: Vilniaus g. 13, Skuodas).</w:t>
      </w:r>
    </w:p>
    <w:p w14:paraId="5F8EF003" w14:textId="77777777" w:rsidR="00122209" w:rsidRDefault="00122209" w:rsidP="00122209">
      <w:pPr>
        <w:tabs>
          <w:tab w:val="left" w:pos="1247"/>
        </w:tabs>
        <w:ind w:firstLine="1247"/>
        <w:jc w:val="both"/>
        <w:rPr>
          <w:szCs w:val="24"/>
          <w:lang w:eastAsia="lt-LT"/>
        </w:rPr>
      </w:pPr>
      <w:r>
        <w:rPr>
          <w:szCs w:val="24"/>
        </w:rPr>
        <w:t xml:space="preserve">3. </w:t>
      </w:r>
      <w:r>
        <w:rPr>
          <w:szCs w:val="24"/>
          <w:lang w:eastAsia="lt-LT"/>
        </w:rPr>
        <w:t xml:space="preserve">Įpareigoti Skuodo rajono savivaldybės merą Stasį Gutautą: </w:t>
      </w:r>
    </w:p>
    <w:p w14:paraId="099A99A1" w14:textId="47E39ECC" w:rsidR="00122209" w:rsidRDefault="00122209" w:rsidP="00122209">
      <w:pPr>
        <w:tabs>
          <w:tab w:val="left" w:pos="1247"/>
        </w:tabs>
        <w:ind w:firstLine="1247"/>
        <w:jc w:val="both"/>
        <w:rPr>
          <w:szCs w:val="24"/>
          <w:lang w:eastAsia="lt-LT"/>
        </w:rPr>
      </w:pPr>
      <w:r>
        <w:rPr>
          <w:szCs w:val="24"/>
          <w:lang w:eastAsia="lt-LT"/>
        </w:rPr>
        <w:t>3.1. Patvirtinti UAB „Skuodo vandenys“ 6 623 936,88 Eur (šešių milijonų šešių šimtų dvidešimt trijų tūkstančių devynių šimtų trisdešimt šešių eurų, aštuoniasdešimt aštuonių centų) įstatinį kapitalą, kuris padalintas į 22 841 161 (dvidešimt du milijonus aštuonis šimtus keturiasdešimt vieną tūkstantį vieną šimtą šešiasdešimt vieną) paprast</w:t>
      </w:r>
      <w:r w:rsidR="009628C2">
        <w:rPr>
          <w:szCs w:val="24"/>
          <w:lang w:eastAsia="lt-LT"/>
        </w:rPr>
        <w:t>ąją</w:t>
      </w:r>
      <w:r>
        <w:rPr>
          <w:szCs w:val="24"/>
          <w:lang w:eastAsia="lt-LT"/>
        </w:rPr>
        <w:t xml:space="preserve"> vardin</w:t>
      </w:r>
      <w:r w:rsidR="009628C2">
        <w:rPr>
          <w:szCs w:val="24"/>
          <w:lang w:eastAsia="lt-LT"/>
        </w:rPr>
        <w:t>ę</w:t>
      </w:r>
      <w:r>
        <w:rPr>
          <w:szCs w:val="24"/>
          <w:lang w:eastAsia="lt-LT"/>
        </w:rPr>
        <w:t xml:space="preserve"> akcij</w:t>
      </w:r>
      <w:r w:rsidR="009628C2">
        <w:rPr>
          <w:szCs w:val="24"/>
          <w:lang w:eastAsia="lt-LT"/>
        </w:rPr>
        <w:t>ą</w:t>
      </w:r>
      <w:r>
        <w:rPr>
          <w:szCs w:val="24"/>
          <w:lang w:eastAsia="lt-LT"/>
        </w:rPr>
        <w:t>, vienos akcijos nominali vertė 0,29 Eur (dvidešimt devyni centai).</w:t>
      </w:r>
    </w:p>
    <w:p w14:paraId="0B04769B" w14:textId="77777777" w:rsidR="00122209" w:rsidRDefault="00122209" w:rsidP="00122209">
      <w:pPr>
        <w:tabs>
          <w:tab w:val="left" w:pos="1247"/>
        </w:tabs>
        <w:ind w:firstLine="1247"/>
        <w:jc w:val="both"/>
        <w:rPr>
          <w:szCs w:val="24"/>
          <w:lang w:eastAsia="lt-LT"/>
        </w:rPr>
      </w:pPr>
      <w:r>
        <w:rPr>
          <w:szCs w:val="24"/>
          <w:lang w:eastAsia="lt-LT"/>
        </w:rPr>
        <w:t>3.2. Pasirašyti akcijų pasirašymo sutartį.</w:t>
      </w:r>
    </w:p>
    <w:p w14:paraId="4546C5DD" w14:textId="77777777" w:rsidR="00122209" w:rsidRDefault="00122209" w:rsidP="00122209">
      <w:pPr>
        <w:tabs>
          <w:tab w:val="left" w:pos="1247"/>
        </w:tabs>
        <w:ind w:firstLine="1247"/>
        <w:jc w:val="both"/>
        <w:rPr>
          <w:szCs w:val="24"/>
          <w:lang w:eastAsia="lt-LT"/>
        </w:rPr>
      </w:pPr>
      <w:r>
        <w:rPr>
          <w:szCs w:val="24"/>
          <w:lang w:eastAsia="lt-LT"/>
        </w:rPr>
        <w:t>3.3. Patvirtinti UAB „Skuodo vandenys“ pakeistus įstatus.</w:t>
      </w:r>
    </w:p>
    <w:p w14:paraId="472199E8" w14:textId="77777777" w:rsidR="00122209" w:rsidRDefault="00122209" w:rsidP="00122209">
      <w:pPr>
        <w:ind w:firstLine="1247"/>
        <w:jc w:val="both"/>
        <w:rPr>
          <w:szCs w:val="24"/>
        </w:rPr>
      </w:pPr>
      <w:r>
        <w:rPr>
          <w:szCs w:val="24"/>
        </w:rPr>
        <w:t>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C0AD662" w14:textId="345FD0B0" w:rsidR="002677DD" w:rsidRDefault="002677DD" w:rsidP="00C21F6E">
      <w:pPr>
        <w:jc w:val="both"/>
        <w:rPr>
          <w:szCs w:val="24"/>
        </w:rPr>
      </w:pPr>
    </w:p>
    <w:p w14:paraId="5AD5AEBA" w14:textId="77777777" w:rsidR="009B74F2" w:rsidRDefault="009B74F2"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1230A" w14:paraId="064FD618" w14:textId="77777777" w:rsidTr="0061230A">
        <w:tc>
          <w:tcPr>
            <w:tcW w:w="4814" w:type="dxa"/>
          </w:tcPr>
          <w:p w14:paraId="4FA10345" w14:textId="7EED4BCA" w:rsidR="0061230A" w:rsidRDefault="0061230A" w:rsidP="008208D0">
            <w:pPr>
              <w:ind w:hanging="108"/>
              <w:jc w:val="both"/>
              <w:rPr>
                <w:szCs w:val="24"/>
              </w:rPr>
            </w:pPr>
            <w:r>
              <w:rPr>
                <w:szCs w:val="24"/>
              </w:rPr>
              <w:t xml:space="preserve">Savivaldybės </w:t>
            </w:r>
            <w:r w:rsidR="008208D0">
              <w:rPr>
                <w:szCs w:val="24"/>
              </w:rPr>
              <w:t>meras</w:t>
            </w:r>
          </w:p>
        </w:tc>
        <w:tc>
          <w:tcPr>
            <w:tcW w:w="4814" w:type="dxa"/>
          </w:tcPr>
          <w:p w14:paraId="6F074E32" w14:textId="77777777" w:rsidR="0061230A" w:rsidRDefault="0061230A" w:rsidP="00C21F6E">
            <w:pPr>
              <w:jc w:val="both"/>
              <w:rPr>
                <w:szCs w:val="24"/>
              </w:rPr>
            </w:pPr>
          </w:p>
        </w:tc>
      </w:tr>
    </w:tbl>
    <w:p w14:paraId="0EE5FC7C" w14:textId="77777777" w:rsidR="0061230A" w:rsidRPr="00BF27D4" w:rsidRDefault="0061230A" w:rsidP="00C21F6E">
      <w:pPr>
        <w:jc w:val="both"/>
        <w:rPr>
          <w:szCs w:val="24"/>
        </w:rPr>
      </w:pPr>
    </w:p>
    <w:p w14:paraId="4079C43E" w14:textId="17C9BC3D" w:rsidR="006F6B82" w:rsidRPr="00BF27D4" w:rsidRDefault="006F6B82" w:rsidP="0061230A">
      <w:pPr>
        <w:tabs>
          <w:tab w:val="left" w:pos="7044"/>
        </w:tabs>
        <w:jc w:val="both"/>
      </w:pPr>
    </w:p>
    <w:p w14:paraId="1AD211E6" w14:textId="77777777" w:rsidR="00706289" w:rsidRDefault="00706289" w:rsidP="006F6B82">
      <w:pPr>
        <w:jc w:val="both"/>
      </w:pPr>
    </w:p>
    <w:p w14:paraId="0388B02B" w14:textId="77777777" w:rsidR="009F7DBC" w:rsidRDefault="009F7DBC" w:rsidP="006F6B82">
      <w:pPr>
        <w:jc w:val="both"/>
      </w:pPr>
    </w:p>
    <w:p w14:paraId="50EF327D" w14:textId="77777777" w:rsidR="00706289" w:rsidRDefault="00706289" w:rsidP="006F6B82">
      <w:pPr>
        <w:jc w:val="both"/>
      </w:pPr>
    </w:p>
    <w:p w14:paraId="661E8D10" w14:textId="77777777" w:rsidR="009628C2" w:rsidRDefault="009628C2" w:rsidP="006F6B82">
      <w:pPr>
        <w:jc w:val="both"/>
      </w:pPr>
    </w:p>
    <w:p w14:paraId="7C1F2C46" w14:textId="77777777" w:rsidR="009628C2" w:rsidRDefault="009628C2" w:rsidP="006F6B82">
      <w:pPr>
        <w:jc w:val="both"/>
      </w:pPr>
    </w:p>
    <w:p w14:paraId="186662E9" w14:textId="77777777" w:rsidR="009628C2" w:rsidRDefault="009628C2" w:rsidP="006F6B82">
      <w:pPr>
        <w:jc w:val="both"/>
      </w:pPr>
    </w:p>
    <w:p w14:paraId="44C66E35" w14:textId="77777777" w:rsidR="009628C2" w:rsidRDefault="009628C2" w:rsidP="006F6B82">
      <w:pPr>
        <w:jc w:val="both"/>
      </w:pPr>
    </w:p>
    <w:p w14:paraId="0BC462F1" w14:textId="47D562DC" w:rsidR="004A57D8" w:rsidRPr="001C14F6" w:rsidRDefault="006C4FA5" w:rsidP="001C14F6">
      <w:r>
        <w:t>Elena Žukauskaitė</w:t>
      </w:r>
      <w:r w:rsidR="00043FA6">
        <w:t xml:space="preserve"> tel. </w:t>
      </w:r>
      <w:r>
        <w:t>+370 440</w:t>
      </w:r>
      <w:r w:rsidR="001C14F6">
        <w:t xml:space="preserve">  </w:t>
      </w:r>
      <w:r>
        <w:t>73 992</w:t>
      </w:r>
    </w:p>
    <w:sectPr w:rsidR="004A57D8" w:rsidRPr="001C14F6" w:rsidSect="00A32E8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30882" w14:textId="77777777" w:rsidR="00315A07" w:rsidRDefault="00315A07">
      <w:r>
        <w:separator/>
      </w:r>
    </w:p>
  </w:endnote>
  <w:endnote w:type="continuationSeparator" w:id="0">
    <w:p w14:paraId="65CDF6B2" w14:textId="77777777" w:rsidR="00315A07" w:rsidRDefault="00315A07">
      <w:r>
        <w:continuationSeparator/>
      </w:r>
    </w:p>
  </w:endnote>
  <w:endnote w:type="continuationNotice" w:id="1">
    <w:p w14:paraId="61ECC9E8" w14:textId="77777777" w:rsidR="00315A07" w:rsidRDefault="00315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B76E2" w14:textId="77777777" w:rsidR="00315A07" w:rsidRDefault="00315A07">
      <w:r>
        <w:separator/>
      </w:r>
    </w:p>
  </w:footnote>
  <w:footnote w:type="continuationSeparator" w:id="0">
    <w:p w14:paraId="270B5CC9" w14:textId="77777777" w:rsidR="00315A07" w:rsidRDefault="00315A07">
      <w:r>
        <w:continuationSeparator/>
      </w:r>
    </w:p>
  </w:footnote>
  <w:footnote w:type="continuationNotice" w:id="1">
    <w:p w14:paraId="0709F946" w14:textId="77777777" w:rsidR="00315A07" w:rsidRDefault="00315A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7272902"/>
      <w:docPartObj>
        <w:docPartGallery w:val="Page Numbers (Top of Page)"/>
        <w:docPartUnique/>
      </w:docPartObj>
    </w:sdtPr>
    <w:sdtContent>
      <w:p w14:paraId="1E1F471B" w14:textId="29B5A8F7" w:rsidR="009628C2" w:rsidRDefault="009628C2">
        <w:pPr>
          <w:pStyle w:val="Antrats"/>
          <w:jc w:val="center"/>
        </w:pPr>
        <w:r>
          <w:fldChar w:fldCharType="begin"/>
        </w:r>
        <w:r>
          <w:instrText>PAGE   \* MERGEFORMAT</w:instrText>
        </w:r>
        <w:r>
          <w:fldChar w:fldCharType="separate"/>
        </w:r>
        <w:r>
          <w:t>2</w:t>
        </w:r>
        <w:r>
          <w:fldChar w:fldCharType="end"/>
        </w:r>
      </w:p>
    </w:sdtContent>
  </w:sdt>
  <w:p w14:paraId="6E901118" w14:textId="77777777" w:rsidR="009628C2" w:rsidRDefault="009628C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21CF495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29A2"/>
    <w:multiLevelType w:val="multilevel"/>
    <w:tmpl w:val="2D3E0850"/>
    <w:lvl w:ilvl="0">
      <w:start w:val="1"/>
      <w:numFmt w:val="decimal"/>
      <w:lvlText w:val="%1."/>
      <w:lvlJc w:val="left"/>
      <w:pPr>
        <w:ind w:left="1637"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19B4A3A"/>
    <w:multiLevelType w:val="multilevel"/>
    <w:tmpl w:val="A32EAAF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0070510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8307933">
    <w:abstractNumId w:val="3"/>
  </w:num>
  <w:num w:numId="3" w16cid:durableId="1995719598">
    <w:abstractNumId w:val="2"/>
  </w:num>
  <w:num w:numId="4" w16cid:durableId="954948538">
    <w:abstractNumId w:val="1"/>
  </w:num>
  <w:num w:numId="5" w16cid:durableId="1476214500">
    <w:abstractNumId w:val="4"/>
  </w:num>
  <w:num w:numId="6" w16cid:durableId="1080567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31B9"/>
    <w:rsid w:val="0001520F"/>
    <w:rsid w:val="0004020E"/>
    <w:rsid w:val="00043FA6"/>
    <w:rsid w:val="0004523A"/>
    <w:rsid w:val="00056C1F"/>
    <w:rsid w:val="00074148"/>
    <w:rsid w:val="0007429F"/>
    <w:rsid w:val="00081EF5"/>
    <w:rsid w:val="0009512A"/>
    <w:rsid w:val="000970BC"/>
    <w:rsid w:val="000A3D70"/>
    <w:rsid w:val="000B20FD"/>
    <w:rsid w:val="000B381E"/>
    <w:rsid w:val="000C0FC5"/>
    <w:rsid w:val="000D1F18"/>
    <w:rsid w:val="000D64F1"/>
    <w:rsid w:val="000E7D3B"/>
    <w:rsid w:val="00101FB4"/>
    <w:rsid w:val="0011280B"/>
    <w:rsid w:val="00113058"/>
    <w:rsid w:val="00114F5B"/>
    <w:rsid w:val="00122209"/>
    <w:rsid w:val="001314BF"/>
    <w:rsid w:val="0013623D"/>
    <w:rsid w:val="00140BB4"/>
    <w:rsid w:val="00144EA8"/>
    <w:rsid w:val="0016345D"/>
    <w:rsid w:val="00171452"/>
    <w:rsid w:val="0017594A"/>
    <w:rsid w:val="001A48C5"/>
    <w:rsid w:val="001B4142"/>
    <w:rsid w:val="001B5BFC"/>
    <w:rsid w:val="001C14F6"/>
    <w:rsid w:val="001E4AE6"/>
    <w:rsid w:val="001F5E92"/>
    <w:rsid w:val="001F7F88"/>
    <w:rsid w:val="00215B4E"/>
    <w:rsid w:val="00226C3F"/>
    <w:rsid w:val="002270C3"/>
    <w:rsid w:val="002363AF"/>
    <w:rsid w:val="00237BB8"/>
    <w:rsid w:val="00246733"/>
    <w:rsid w:val="0024733C"/>
    <w:rsid w:val="00267656"/>
    <w:rsid w:val="002677DD"/>
    <w:rsid w:val="00296100"/>
    <w:rsid w:val="002C3014"/>
    <w:rsid w:val="002F1EF3"/>
    <w:rsid w:val="002F5826"/>
    <w:rsid w:val="00315A07"/>
    <w:rsid w:val="003259C2"/>
    <w:rsid w:val="003338EB"/>
    <w:rsid w:val="00342D79"/>
    <w:rsid w:val="003465B6"/>
    <w:rsid w:val="00346BC0"/>
    <w:rsid w:val="0035227C"/>
    <w:rsid w:val="003627C0"/>
    <w:rsid w:val="00363273"/>
    <w:rsid w:val="00364F96"/>
    <w:rsid w:val="00370FAC"/>
    <w:rsid w:val="00375FFC"/>
    <w:rsid w:val="00383001"/>
    <w:rsid w:val="00391087"/>
    <w:rsid w:val="0039130A"/>
    <w:rsid w:val="003A4903"/>
    <w:rsid w:val="003D6BA6"/>
    <w:rsid w:val="003F3051"/>
    <w:rsid w:val="00407F40"/>
    <w:rsid w:val="00412855"/>
    <w:rsid w:val="0043018E"/>
    <w:rsid w:val="00430EA5"/>
    <w:rsid w:val="004402C2"/>
    <w:rsid w:val="0044266D"/>
    <w:rsid w:val="0045016E"/>
    <w:rsid w:val="0045098C"/>
    <w:rsid w:val="00456688"/>
    <w:rsid w:val="004730C0"/>
    <w:rsid w:val="00473BE9"/>
    <w:rsid w:val="004762E1"/>
    <w:rsid w:val="00486BE1"/>
    <w:rsid w:val="004A0F28"/>
    <w:rsid w:val="004A1A42"/>
    <w:rsid w:val="004A57D8"/>
    <w:rsid w:val="004A623C"/>
    <w:rsid w:val="004B0D34"/>
    <w:rsid w:val="004B5825"/>
    <w:rsid w:val="004D72AF"/>
    <w:rsid w:val="004F22C5"/>
    <w:rsid w:val="00501D0B"/>
    <w:rsid w:val="00501DF7"/>
    <w:rsid w:val="00521154"/>
    <w:rsid w:val="00527E54"/>
    <w:rsid w:val="00530AF2"/>
    <w:rsid w:val="00532274"/>
    <w:rsid w:val="00534BEE"/>
    <w:rsid w:val="005350F0"/>
    <w:rsid w:val="005573F3"/>
    <w:rsid w:val="005719BD"/>
    <w:rsid w:val="0057229C"/>
    <w:rsid w:val="005749A0"/>
    <w:rsid w:val="00575F41"/>
    <w:rsid w:val="005902B4"/>
    <w:rsid w:val="00595203"/>
    <w:rsid w:val="005972DA"/>
    <w:rsid w:val="005A05EB"/>
    <w:rsid w:val="005A219B"/>
    <w:rsid w:val="005B450D"/>
    <w:rsid w:val="005C4349"/>
    <w:rsid w:val="005D6200"/>
    <w:rsid w:val="005E5469"/>
    <w:rsid w:val="00603D74"/>
    <w:rsid w:val="0061230A"/>
    <w:rsid w:val="00623C69"/>
    <w:rsid w:val="006501BC"/>
    <w:rsid w:val="006562E4"/>
    <w:rsid w:val="006568D9"/>
    <w:rsid w:val="006654E8"/>
    <w:rsid w:val="006760E3"/>
    <w:rsid w:val="00682BD0"/>
    <w:rsid w:val="006B11BC"/>
    <w:rsid w:val="006C4FA5"/>
    <w:rsid w:val="006E749F"/>
    <w:rsid w:val="006F0F6F"/>
    <w:rsid w:val="006F6B82"/>
    <w:rsid w:val="00706289"/>
    <w:rsid w:val="00711945"/>
    <w:rsid w:val="00713101"/>
    <w:rsid w:val="00722981"/>
    <w:rsid w:val="0073281E"/>
    <w:rsid w:val="007345F1"/>
    <w:rsid w:val="00734FB9"/>
    <w:rsid w:val="007521B7"/>
    <w:rsid w:val="00756A21"/>
    <w:rsid w:val="00757F5B"/>
    <w:rsid w:val="00786747"/>
    <w:rsid w:val="00792F0F"/>
    <w:rsid w:val="00796E9A"/>
    <w:rsid w:val="0079728E"/>
    <w:rsid w:val="007B0410"/>
    <w:rsid w:val="007B5082"/>
    <w:rsid w:val="007B71C2"/>
    <w:rsid w:val="007C4EF1"/>
    <w:rsid w:val="007C5449"/>
    <w:rsid w:val="007C7C66"/>
    <w:rsid w:val="007D1EFD"/>
    <w:rsid w:val="0080253D"/>
    <w:rsid w:val="00804C63"/>
    <w:rsid w:val="0080631B"/>
    <w:rsid w:val="008151FA"/>
    <w:rsid w:val="008208D0"/>
    <w:rsid w:val="00823539"/>
    <w:rsid w:val="00834D1B"/>
    <w:rsid w:val="00836172"/>
    <w:rsid w:val="008470AA"/>
    <w:rsid w:val="00850177"/>
    <w:rsid w:val="00861F25"/>
    <w:rsid w:val="00882483"/>
    <w:rsid w:val="008B390A"/>
    <w:rsid w:val="008B3D8C"/>
    <w:rsid w:val="008B5CC5"/>
    <w:rsid w:val="008B7767"/>
    <w:rsid w:val="008C3FED"/>
    <w:rsid w:val="008D692A"/>
    <w:rsid w:val="008E3F2D"/>
    <w:rsid w:val="008F78EA"/>
    <w:rsid w:val="009121E4"/>
    <w:rsid w:val="0091412B"/>
    <w:rsid w:val="00914486"/>
    <w:rsid w:val="00916C79"/>
    <w:rsid w:val="0093059B"/>
    <w:rsid w:val="009320A8"/>
    <w:rsid w:val="009628C2"/>
    <w:rsid w:val="00965348"/>
    <w:rsid w:val="009712F5"/>
    <w:rsid w:val="00977F66"/>
    <w:rsid w:val="009B4685"/>
    <w:rsid w:val="009B74F2"/>
    <w:rsid w:val="009C4AF5"/>
    <w:rsid w:val="009E30C0"/>
    <w:rsid w:val="009E780D"/>
    <w:rsid w:val="009F0171"/>
    <w:rsid w:val="009F7DBC"/>
    <w:rsid w:val="00A0330D"/>
    <w:rsid w:val="00A06B15"/>
    <w:rsid w:val="00A14ABD"/>
    <w:rsid w:val="00A20E77"/>
    <w:rsid w:val="00A24DBA"/>
    <w:rsid w:val="00A32E87"/>
    <w:rsid w:val="00A416A2"/>
    <w:rsid w:val="00A472F6"/>
    <w:rsid w:val="00A52CC9"/>
    <w:rsid w:val="00A53C5A"/>
    <w:rsid w:val="00A71826"/>
    <w:rsid w:val="00A73BF1"/>
    <w:rsid w:val="00A87004"/>
    <w:rsid w:val="00A871F0"/>
    <w:rsid w:val="00A87FEE"/>
    <w:rsid w:val="00A91583"/>
    <w:rsid w:val="00AB13B9"/>
    <w:rsid w:val="00AB17E6"/>
    <w:rsid w:val="00AB1B18"/>
    <w:rsid w:val="00AB71BA"/>
    <w:rsid w:val="00AC04E2"/>
    <w:rsid w:val="00AC4B8C"/>
    <w:rsid w:val="00AE221D"/>
    <w:rsid w:val="00AF0847"/>
    <w:rsid w:val="00AF2495"/>
    <w:rsid w:val="00AF4B9C"/>
    <w:rsid w:val="00B05669"/>
    <w:rsid w:val="00B12ED6"/>
    <w:rsid w:val="00B2311A"/>
    <w:rsid w:val="00B4186D"/>
    <w:rsid w:val="00B46F68"/>
    <w:rsid w:val="00B60B9A"/>
    <w:rsid w:val="00B61ACA"/>
    <w:rsid w:val="00B860E7"/>
    <w:rsid w:val="00B92D26"/>
    <w:rsid w:val="00BA5F46"/>
    <w:rsid w:val="00BC2225"/>
    <w:rsid w:val="00BC27D9"/>
    <w:rsid w:val="00BD1335"/>
    <w:rsid w:val="00BD3B1A"/>
    <w:rsid w:val="00BF0CFC"/>
    <w:rsid w:val="00BF27D4"/>
    <w:rsid w:val="00BF70C0"/>
    <w:rsid w:val="00C07928"/>
    <w:rsid w:val="00C15085"/>
    <w:rsid w:val="00C21F6E"/>
    <w:rsid w:val="00C23175"/>
    <w:rsid w:val="00C306A1"/>
    <w:rsid w:val="00C30FF7"/>
    <w:rsid w:val="00C37702"/>
    <w:rsid w:val="00C40275"/>
    <w:rsid w:val="00C43084"/>
    <w:rsid w:val="00CA3C1D"/>
    <w:rsid w:val="00CB5606"/>
    <w:rsid w:val="00CB7876"/>
    <w:rsid w:val="00CC4F64"/>
    <w:rsid w:val="00CC7100"/>
    <w:rsid w:val="00CD4A95"/>
    <w:rsid w:val="00CE7666"/>
    <w:rsid w:val="00D110B8"/>
    <w:rsid w:val="00D20E36"/>
    <w:rsid w:val="00D508C9"/>
    <w:rsid w:val="00D64F93"/>
    <w:rsid w:val="00D66BEF"/>
    <w:rsid w:val="00D67E18"/>
    <w:rsid w:val="00D81854"/>
    <w:rsid w:val="00D82292"/>
    <w:rsid w:val="00D84E70"/>
    <w:rsid w:val="00D87ACA"/>
    <w:rsid w:val="00DA10DA"/>
    <w:rsid w:val="00DA7E6A"/>
    <w:rsid w:val="00DB381D"/>
    <w:rsid w:val="00DB49A4"/>
    <w:rsid w:val="00DC1DB0"/>
    <w:rsid w:val="00DC23A9"/>
    <w:rsid w:val="00E01852"/>
    <w:rsid w:val="00E049E6"/>
    <w:rsid w:val="00E04A31"/>
    <w:rsid w:val="00E0664F"/>
    <w:rsid w:val="00E252BD"/>
    <w:rsid w:val="00E61E1D"/>
    <w:rsid w:val="00E801CD"/>
    <w:rsid w:val="00EA050B"/>
    <w:rsid w:val="00EA0AC9"/>
    <w:rsid w:val="00EA62DB"/>
    <w:rsid w:val="00EB25F3"/>
    <w:rsid w:val="00EC0178"/>
    <w:rsid w:val="00EC1499"/>
    <w:rsid w:val="00EC4653"/>
    <w:rsid w:val="00EC646D"/>
    <w:rsid w:val="00ED23E3"/>
    <w:rsid w:val="00ED6F8C"/>
    <w:rsid w:val="00EE29AD"/>
    <w:rsid w:val="00F15AD7"/>
    <w:rsid w:val="00F2445C"/>
    <w:rsid w:val="00F2560C"/>
    <w:rsid w:val="00F359DE"/>
    <w:rsid w:val="00F46F5F"/>
    <w:rsid w:val="00F64CEB"/>
    <w:rsid w:val="00F663F2"/>
    <w:rsid w:val="00F75E9E"/>
    <w:rsid w:val="00F92F8D"/>
    <w:rsid w:val="00F9706F"/>
    <w:rsid w:val="00FA5B44"/>
    <w:rsid w:val="00FA5BE1"/>
    <w:rsid w:val="00FA6469"/>
    <w:rsid w:val="00FB1614"/>
    <w:rsid w:val="00FB424A"/>
    <w:rsid w:val="00FD7A4F"/>
    <w:rsid w:val="00FF271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6562E4"/>
    <w:rPr>
      <w:sz w:val="16"/>
      <w:szCs w:val="16"/>
    </w:rPr>
  </w:style>
  <w:style w:type="paragraph" w:styleId="Komentarotekstas">
    <w:name w:val="annotation text"/>
    <w:basedOn w:val="prastasis"/>
    <w:link w:val="KomentarotekstasDiagrama"/>
    <w:uiPriority w:val="99"/>
    <w:semiHidden/>
    <w:unhideWhenUsed/>
    <w:rsid w:val="006562E4"/>
    <w:rPr>
      <w:sz w:val="20"/>
    </w:rPr>
  </w:style>
  <w:style w:type="character" w:customStyle="1" w:styleId="KomentarotekstasDiagrama">
    <w:name w:val="Komentaro tekstas Diagrama"/>
    <w:basedOn w:val="Numatytasispastraiposriftas"/>
    <w:link w:val="Komentarotekstas"/>
    <w:uiPriority w:val="99"/>
    <w:semiHidden/>
    <w:rsid w:val="006562E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562E4"/>
    <w:rPr>
      <w:b/>
      <w:bCs/>
    </w:rPr>
  </w:style>
  <w:style w:type="character" w:customStyle="1" w:styleId="KomentarotemaDiagrama">
    <w:name w:val="Komentaro tema Diagrama"/>
    <w:basedOn w:val="KomentarotekstasDiagrama"/>
    <w:link w:val="Komentarotema"/>
    <w:uiPriority w:val="99"/>
    <w:semiHidden/>
    <w:rsid w:val="006562E4"/>
    <w:rPr>
      <w:rFonts w:ascii="Times New Roman" w:eastAsia="Times New Roman" w:hAnsi="Times New Roman" w:cs="Times New Roman"/>
      <w:b/>
      <w:bCs/>
      <w:sz w:val="20"/>
      <w:szCs w:val="20"/>
    </w:rPr>
  </w:style>
  <w:style w:type="table" w:styleId="Lentelstinklelis">
    <w:name w:val="Table Grid"/>
    <w:basedOn w:val="prastojilentel"/>
    <w:uiPriority w:val="59"/>
    <w:rsid w:val="00612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70173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15959-FAC9-4222-AD96-3A7CE083C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3952</Words>
  <Characters>2254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6</cp:revision>
  <cp:lastPrinted>2023-01-24T06:59:00Z</cp:lastPrinted>
  <dcterms:created xsi:type="dcterms:W3CDTF">2024-10-09T11:34:00Z</dcterms:created>
  <dcterms:modified xsi:type="dcterms:W3CDTF">2024-10-11T07:39:00Z</dcterms:modified>
</cp:coreProperties>
</file>